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C95" w:rsidRPr="00DA6EA8" w:rsidRDefault="00545C95" w:rsidP="00B408E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Katowice, </w:t>
      </w:r>
      <w:r w:rsidR="004D58D7">
        <w:rPr>
          <w:rFonts w:ascii="Times New Roman" w:hAnsi="Times New Roman" w:cs="Times New Roman"/>
          <w:sz w:val="20"/>
          <w:szCs w:val="20"/>
        </w:rPr>
        <w:t>9</w:t>
      </w:r>
      <w:r w:rsidR="000530AE" w:rsidRPr="00DA6EA8">
        <w:rPr>
          <w:rFonts w:ascii="Times New Roman" w:hAnsi="Times New Roman" w:cs="Times New Roman"/>
          <w:sz w:val="20"/>
          <w:szCs w:val="20"/>
        </w:rPr>
        <w:t xml:space="preserve"> marca</w:t>
      </w:r>
      <w:r w:rsidRPr="00DA6EA8">
        <w:rPr>
          <w:rFonts w:ascii="Times New Roman" w:hAnsi="Times New Roman" w:cs="Times New Roman"/>
          <w:sz w:val="20"/>
          <w:szCs w:val="20"/>
        </w:rPr>
        <w:t xml:space="preserve"> 202</w:t>
      </w:r>
      <w:r w:rsidR="00995DD3">
        <w:rPr>
          <w:rFonts w:ascii="Times New Roman" w:hAnsi="Times New Roman" w:cs="Times New Roman"/>
          <w:sz w:val="20"/>
          <w:szCs w:val="20"/>
        </w:rPr>
        <w:t>2</w:t>
      </w:r>
      <w:r w:rsidRPr="00DA6EA8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545C95" w:rsidRPr="00DA6EA8" w:rsidRDefault="00545C95" w:rsidP="00B408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>Szanowni Państwo,</w:t>
      </w:r>
    </w:p>
    <w:p w:rsidR="00545C95" w:rsidRPr="00EE47B0" w:rsidRDefault="00545C95" w:rsidP="00545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mamy przyjemność poinformować Państwa o </w:t>
      </w:r>
      <w:r w:rsidRPr="00DA6EA8">
        <w:rPr>
          <w:rFonts w:ascii="Times New Roman" w:hAnsi="Times New Roman" w:cs="Times New Roman"/>
          <w:b/>
          <w:sz w:val="20"/>
          <w:szCs w:val="20"/>
        </w:rPr>
        <w:t>X Międzynarodowej Konferencji Magistrantów</w:t>
      </w:r>
      <w:r w:rsidRPr="00DA6EA8">
        <w:rPr>
          <w:rFonts w:ascii="Times New Roman" w:hAnsi="Times New Roman" w:cs="Times New Roman"/>
          <w:sz w:val="20"/>
          <w:szCs w:val="20"/>
        </w:rPr>
        <w:t xml:space="preserve">, która odbędzie się </w:t>
      </w:r>
      <w:r w:rsidRPr="00DA6EA8">
        <w:rPr>
          <w:rFonts w:ascii="Times New Roman" w:hAnsi="Times New Roman" w:cs="Times New Roman"/>
          <w:b/>
          <w:sz w:val="20"/>
          <w:szCs w:val="20"/>
        </w:rPr>
        <w:t>1</w:t>
      </w:r>
      <w:r w:rsidR="00995DD3">
        <w:rPr>
          <w:rFonts w:ascii="Times New Roman" w:hAnsi="Times New Roman" w:cs="Times New Roman"/>
          <w:b/>
          <w:sz w:val="20"/>
          <w:szCs w:val="20"/>
        </w:rPr>
        <w:t>8</w:t>
      </w:r>
      <w:r w:rsidRPr="00DA6EA8">
        <w:rPr>
          <w:rFonts w:ascii="Times New Roman" w:hAnsi="Times New Roman" w:cs="Times New Roman"/>
          <w:b/>
          <w:sz w:val="20"/>
          <w:szCs w:val="20"/>
        </w:rPr>
        <w:t xml:space="preserve"> maja 202</w:t>
      </w:r>
      <w:r w:rsidR="00995DD3">
        <w:rPr>
          <w:rFonts w:ascii="Times New Roman" w:hAnsi="Times New Roman" w:cs="Times New Roman"/>
          <w:b/>
          <w:sz w:val="20"/>
          <w:szCs w:val="20"/>
        </w:rPr>
        <w:t>2</w:t>
      </w:r>
      <w:r w:rsidRPr="00DA6EA8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Pr="00DA6EA8">
        <w:rPr>
          <w:rFonts w:ascii="Times New Roman" w:hAnsi="Times New Roman" w:cs="Times New Roman"/>
          <w:sz w:val="20"/>
          <w:szCs w:val="20"/>
        </w:rPr>
        <w:t xml:space="preserve"> w </w:t>
      </w:r>
      <w:r w:rsidR="00AB6924">
        <w:rPr>
          <w:rFonts w:ascii="Times New Roman" w:hAnsi="Times New Roman" w:cs="Times New Roman"/>
          <w:sz w:val="20"/>
          <w:szCs w:val="20"/>
        </w:rPr>
        <w:t>trybie hybrydowym. Jubileuszowa edycja k</w:t>
      </w:r>
      <w:r w:rsidR="00AB6924" w:rsidRPr="00DA6EA8">
        <w:rPr>
          <w:rFonts w:ascii="Times New Roman" w:hAnsi="Times New Roman" w:cs="Times New Roman"/>
          <w:sz w:val="20"/>
          <w:szCs w:val="20"/>
        </w:rPr>
        <w:t>onferencji</w:t>
      </w:r>
      <w:r w:rsidRPr="00DA6EA8">
        <w:rPr>
          <w:rFonts w:ascii="Times New Roman" w:hAnsi="Times New Roman" w:cs="Times New Roman"/>
          <w:sz w:val="20"/>
          <w:szCs w:val="20"/>
        </w:rPr>
        <w:t xml:space="preserve"> </w:t>
      </w:r>
      <w:r w:rsidR="00AB6924">
        <w:rPr>
          <w:rFonts w:ascii="Times New Roman" w:hAnsi="Times New Roman" w:cs="Times New Roman"/>
          <w:sz w:val="20"/>
          <w:szCs w:val="20"/>
        </w:rPr>
        <w:t>jest organizowana</w:t>
      </w:r>
      <w:r w:rsidRPr="00DA6EA8">
        <w:rPr>
          <w:rFonts w:ascii="Times New Roman" w:hAnsi="Times New Roman" w:cs="Times New Roman"/>
          <w:sz w:val="20"/>
          <w:szCs w:val="20"/>
        </w:rPr>
        <w:t xml:space="preserve"> przez </w:t>
      </w:r>
      <w:r w:rsidR="00AB6924">
        <w:rPr>
          <w:rFonts w:ascii="Times New Roman" w:hAnsi="Times New Roman" w:cs="Times New Roman"/>
          <w:sz w:val="20"/>
          <w:szCs w:val="20"/>
        </w:rPr>
        <w:t xml:space="preserve">jednostki Uniwersytetu Śląskiego w Katowicach – </w:t>
      </w:r>
      <w:r w:rsidRPr="00DA6EA8">
        <w:rPr>
          <w:rFonts w:ascii="Times New Roman" w:hAnsi="Times New Roman" w:cs="Times New Roman"/>
          <w:sz w:val="20"/>
          <w:szCs w:val="20"/>
        </w:rPr>
        <w:t xml:space="preserve">Szkołę Języka i Kultury Polskiej, </w:t>
      </w:r>
      <w:r w:rsidR="00AB6924">
        <w:rPr>
          <w:rFonts w:ascii="Times New Roman" w:hAnsi="Times New Roman" w:cs="Times New Roman"/>
          <w:sz w:val="20"/>
          <w:szCs w:val="20"/>
        </w:rPr>
        <w:t xml:space="preserve">Wydział Humanistyczny, </w:t>
      </w:r>
      <w:r w:rsidRPr="00DA6EA8">
        <w:rPr>
          <w:rFonts w:ascii="Times New Roman" w:hAnsi="Times New Roman" w:cs="Times New Roman"/>
          <w:sz w:val="20"/>
          <w:szCs w:val="20"/>
        </w:rPr>
        <w:t xml:space="preserve">Centrum Języka i Kultury Chińskiej oraz Koło Naukowe Studentów Obcokrajowców „Wieża Babel”. </w:t>
      </w:r>
      <w:r w:rsidRPr="000B08C3">
        <w:rPr>
          <w:rFonts w:ascii="Times New Roman" w:hAnsi="Times New Roman" w:cs="Times New Roman"/>
          <w:b/>
          <w:sz w:val="20"/>
          <w:szCs w:val="20"/>
        </w:rPr>
        <w:t>Udział w konferencji jest bezpłatny.</w:t>
      </w:r>
      <w:r w:rsidR="00D5306C" w:rsidRPr="00DA6EA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97730966"/>
      <w:r w:rsidR="00F748A4" w:rsidRPr="00F748A4">
        <w:rPr>
          <w:rFonts w:ascii="Times New Roman" w:hAnsi="Times New Roman" w:cs="Times New Roman"/>
          <w:sz w:val="20"/>
          <w:szCs w:val="20"/>
        </w:rPr>
        <w:t>Konferencja jest realizowana w ramach projektu „</w:t>
      </w:r>
      <w:r w:rsidR="00F748A4">
        <w:rPr>
          <w:rFonts w:ascii="Times New Roman" w:hAnsi="Times New Roman" w:cs="Times New Roman"/>
          <w:sz w:val="20"/>
          <w:szCs w:val="20"/>
        </w:rPr>
        <w:t>Polska na językach”</w:t>
      </w:r>
      <w:r w:rsidR="00F748A4" w:rsidRPr="00F748A4">
        <w:rPr>
          <w:rFonts w:ascii="Times New Roman" w:hAnsi="Times New Roman" w:cs="Times New Roman"/>
          <w:sz w:val="20"/>
          <w:szCs w:val="20"/>
        </w:rPr>
        <w:t xml:space="preserve"> finansowanego ze środków NAWA w ramach programu Promocja Języka Polskiego.</w:t>
      </w:r>
    </w:p>
    <w:bookmarkEnd w:id="0"/>
    <w:p w:rsidR="00545C95" w:rsidRPr="00DA6EA8" w:rsidRDefault="00545C95" w:rsidP="00545C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Celem spotkania jest umożliwienie magistrantom, wyróżniającym się studentom ostatniego roku studiów licencjackich oraz doktorantom zaprezentowania fragmentów własnych prac dyplomowych lub zagadnień z nimi związanych. </w:t>
      </w:r>
      <w:r w:rsidRPr="000B08C3">
        <w:rPr>
          <w:rFonts w:ascii="Times New Roman" w:hAnsi="Times New Roman" w:cs="Times New Roman"/>
          <w:b/>
          <w:sz w:val="20"/>
          <w:szCs w:val="20"/>
        </w:rPr>
        <w:t>Do udziału w konferencji zapraszamy zarówno obcokrajowców, jak i Polaków studiujących na Państwa uczelniach.</w:t>
      </w:r>
    </w:p>
    <w:p w:rsidR="0068077A" w:rsidRDefault="00545C95" w:rsidP="006807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>Pragniemy, aby nadchodząca</w:t>
      </w:r>
      <w:r w:rsidR="0068077A">
        <w:rPr>
          <w:rFonts w:ascii="Times New Roman" w:hAnsi="Times New Roman" w:cs="Times New Roman"/>
          <w:sz w:val="20"/>
          <w:szCs w:val="20"/>
        </w:rPr>
        <w:t xml:space="preserve"> – jubileuszowa –</w:t>
      </w:r>
      <w:r w:rsidRPr="00DA6EA8">
        <w:rPr>
          <w:rFonts w:ascii="Times New Roman" w:hAnsi="Times New Roman" w:cs="Times New Roman"/>
          <w:sz w:val="20"/>
          <w:szCs w:val="20"/>
        </w:rPr>
        <w:t xml:space="preserve"> edycja konferencji odbyła się pod hasłem </w:t>
      </w:r>
      <w:r w:rsidRPr="00DA6EA8">
        <w:rPr>
          <w:rFonts w:ascii="Times New Roman" w:hAnsi="Times New Roman" w:cs="Times New Roman"/>
          <w:b/>
          <w:sz w:val="20"/>
          <w:szCs w:val="20"/>
        </w:rPr>
        <w:t>„</w:t>
      </w:r>
      <w:r w:rsidR="0068077A" w:rsidRPr="0068077A">
        <w:rPr>
          <w:rFonts w:ascii="Times New Roman" w:hAnsi="Times New Roman" w:cs="Times New Roman"/>
          <w:b/>
          <w:sz w:val="20"/>
          <w:szCs w:val="20"/>
        </w:rPr>
        <w:t>Identyfikacja</w:t>
      </w:r>
      <w:r w:rsidR="0068077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68077A" w:rsidRPr="0068077A">
        <w:rPr>
          <w:rFonts w:ascii="Times New Roman" w:hAnsi="Times New Roman" w:cs="Times New Roman"/>
          <w:b/>
          <w:sz w:val="20"/>
          <w:szCs w:val="20"/>
        </w:rPr>
        <w:t>kultura, cywilizacja, język</w:t>
      </w:r>
      <w:r w:rsidRPr="00DA6EA8">
        <w:rPr>
          <w:rFonts w:ascii="Times New Roman" w:hAnsi="Times New Roman" w:cs="Times New Roman"/>
          <w:b/>
          <w:sz w:val="20"/>
          <w:szCs w:val="20"/>
        </w:rPr>
        <w:t>”</w:t>
      </w:r>
      <w:r w:rsidRPr="00DA6EA8">
        <w:rPr>
          <w:rFonts w:ascii="Times New Roman" w:hAnsi="Times New Roman" w:cs="Times New Roman"/>
          <w:sz w:val="20"/>
          <w:szCs w:val="20"/>
        </w:rPr>
        <w:t xml:space="preserve"> i</w:t>
      </w:r>
      <w:r w:rsidR="0068077A">
        <w:rPr>
          <w:rFonts w:ascii="Times New Roman" w:hAnsi="Times New Roman" w:cs="Times New Roman"/>
          <w:sz w:val="20"/>
          <w:szCs w:val="20"/>
        </w:rPr>
        <w:t xml:space="preserve"> była</w:t>
      </w:r>
      <w:r w:rsidRPr="00DA6EA8">
        <w:rPr>
          <w:rFonts w:ascii="Times New Roman" w:hAnsi="Times New Roman" w:cs="Times New Roman"/>
          <w:sz w:val="20"/>
          <w:szCs w:val="20"/>
        </w:rPr>
        <w:t xml:space="preserve"> </w:t>
      </w:r>
      <w:r w:rsidR="0068077A" w:rsidRPr="0068077A">
        <w:rPr>
          <w:rFonts w:ascii="Times New Roman" w:hAnsi="Times New Roman" w:cs="Times New Roman"/>
          <w:sz w:val="20"/>
          <w:szCs w:val="20"/>
        </w:rPr>
        <w:t xml:space="preserve">poświęcona wszelkim zagadnieniom związanym z uwarunkowaniami, czynnikami sprawczymi i wyznacznikami identyfikacji. </w:t>
      </w:r>
      <w:r w:rsidR="0068077A">
        <w:rPr>
          <w:rFonts w:ascii="Times New Roman" w:hAnsi="Times New Roman" w:cs="Times New Roman"/>
          <w:sz w:val="20"/>
          <w:szCs w:val="20"/>
        </w:rPr>
        <w:t>Planowane wystąpienia powinny dotyczyć</w:t>
      </w:r>
      <w:r w:rsidR="0068077A" w:rsidRPr="0068077A">
        <w:rPr>
          <w:rFonts w:ascii="Times New Roman" w:hAnsi="Times New Roman" w:cs="Times New Roman"/>
          <w:sz w:val="20"/>
          <w:szCs w:val="20"/>
        </w:rPr>
        <w:t xml:space="preserve"> zjawisk identyfikacji najszerzej jak to tylko możliwe</w:t>
      </w:r>
      <w:r w:rsidR="0068077A">
        <w:rPr>
          <w:rFonts w:ascii="Times New Roman" w:hAnsi="Times New Roman" w:cs="Times New Roman"/>
          <w:sz w:val="20"/>
          <w:szCs w:val="20"/>
        </w:rPr>
        <w:t xml:space="preserve">, ukazując </w:t>
      </w:r>
      <w:r w:rsidR="0068077A" w:rsidRPr="0068077A">
        <w:rPr>
          <w:rFonts w:ascii="Times New Roman" w:hAnsi="Times New Roman" w:cs="Times New Roman"/>
          <w:sz w:val="20"/>
          <w:szCs w:val="20"/>
        </w:rPr>
        <w:t>szeroko pojęte wyznaczniki dawnej i współczesnej identyfikacji, jej konwersje, przemiany w zupełnie nowych kontekstach (nie tylko humanistycznych!). Studenci-obcokrajowcy mogą zatem przedstawić swój punkt widzenia na polską literaturę, kulturę i język, z kolei studenci polscy mogą zaprezentować podczas wystąpień problematykę interkulturową. Katowickie spotkania są znakomitą okazją do interesujących dyskusji w międzynarodowym gronie z udziałem i pod kierunkiem specjalistów: językoznawców, kulturoznawców i literaturoznawców.</w:t>
      </w:r>
    </w:p>
    <w:p w:rsidR="00545C95" w:rsidRPr="00DA6EA8" w:rsidRDefault="00545C95" w:rsidP="000734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Uczestnikami poprzednich edycji konferencji byli studenci Uniwersytetu Śląskiego oraz innych ośrodków akademickich w kraju (m.in. Uniwersytetu Wrocławskiego, Uniwersytetu Warszawskiego, Uniwersytetu Jagiellońskiego, Uniwersytetu Mikołaja Kopernika w Toruniu), jak i za granicą (Uniwersytetu Bolońskiego, Białoruskiego Uniwersytetu Państwowego, Narodowego Uniwersytetu Lwowskiego im. Iwana Franki, Uniwersytetu Federalnego Stanu Parana w Kurytybie). W konferencjach biorą udział również studenci uczelni o innych profilach (m.in. ASP czy politechniki). Pragniemy, aby tegoroczne spotkanie stało się forum wymiany doświadczeń obcokrajowców i Polaków zajmujących się zagadnieniem </w:t>
      </w:r>
      <w:r w:rsidR="00B15B21">
        <w:rPr>
          <w:rFonts w:ascii="Times New Roman" w:hAnsi="Times New Roman" w:cs="Times New Roman"/>
          <w:sz w:val="20"/>
          <w:szCs w:val="20"/>
        </w:rPr>
        <w:t>identyfikacji</w:t>
      </w:r>
      <w:r w:rsidR="000B08C3">
        <w:rPr>
          <w:rFonts w:ascii="Times New Roman" w:hAnsi="Times New Roman" w:cs="Times New Roman"/>
          <w:sz w:val="20"/>
          <w:szCs w:val="20"/>
        </w:rPr>
        <w:t xml:space="preserve">. </w:t>
      </w:r>
      <w:r w:rsidRPr="00DA6EA8">
        <w:rPr>
          <w:rFonts w:ascii="Times New Roman" w:hAnsi="Times New Roman" w:cs="Times New Roman"/>
          <w:sz w:val="20"/>
          <w:szCs w:val="20"/>
        </w:rPr>
        <w:t xml:space="preserve">Będziemy wdzięczni za rozpowszechnienie tej informacji wśród studentów Państwa </w:t>
      </w:r>
      <w:r w:rsidR="00A93B22">
        <w:rPr>
          <w:rFonts w:ascii="Times New Roman" w:hAnsi="Times New Roman" w:cs="Times New Roman"/>
          <w:sz w:val="20"/>
          <w:szCs w:val="20"/>
        </w:rPr>
        <w:t>u</w:t>
      </w:r>
      <w:r w:rsidR="004D58D7">
        <w:rPr>
          <w:rFonts w:ascii="Times New Roman" w:hAnsi="Times New Roman" w:cs="Times New Roman"/>
          <w:sz w:val="20"/>
          <w:szCs w:val="20"/>
        </w:rPr>
        <w:t>czelni.</w:t>
      </w:r>
      <w:r w:rsidRPr="00DA6E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5C95" w:rsidRPr="000B08C3" w:rsidRDefault="00545C95" w:rsidP="00545C9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Chętnym do udziału w konferencji studentom obiecujemy </w:t>
      </w:r>
      <w:r w:rsidR="001B6C01">
        <w:rPr>
          <w:rFonts w:ascii="Times New Roman" w:hAnsi="Times New Roman" w:cs="Times New Roman"/>
          <w:sz w:val="20"/>
          <w:szCs w:val="20"/>
        </w:rPr>
        <w:t>pomoc merytoryczno-techniczną w </w:t>
      </w:r>
      <w:r w:rsidRPr="00DA6EA8">
        <w:rPr>
          <w:rFonts w:ascii="Times New Roman" w:hAnsi="Times New Roman" w:cs="Times New Roman"/>
          <w:sz w:val="20"/>
          <w:szCs w:val="20"/>
        </w:rPr>
        <w:t>zalogowaniu się na wybraną przez nas platformę spotkania</w:t>
      </w:r>
      <w:r w:rsidR="0068077A">
        <w:rPr>
          <w:rFonts w:ascii="Times New Roman" w:hAnsi="Times New Roman" w:cs="Times New Roman"/>
          <w:sz w:val="20"/>
          <w:szCs w:val="20"/>
        </w:rPr>
        <w:t xml:space="preserve"> (wystąpienia zdalne) oraz bezpłatny nocleg i poczęstunek (wystąpienia </w:t>
      </w:r>
      <w:r w:rsidR="00B15B21">
        <w:rPr>
          <w:rFonts w:ascii="Times New Roman" w:hAnsi="Times New Roman" w:cs="Times New Roman"/>
          <w:sz w:val="20"/>
          <w:szCs w:val="20"/>
        </w:rPr>
        <w:t>kontaktowe</w:t>
      </w:r>
      <w:r w:rsidR="0068077A">
        <w:rPr>
          <w:rFonts w:ascii="Times New Roman" w:hAnsi="Times New Roman" w:cs="Times New Roman"/>
          <w:sz w:val="20"/>
          <w:szCs w:val="20"/>
        </w:rPr>
        <w:t xml:space="preserve">). </w:t>
      </w:r>
      <w:r w:rsidR="0068077A" w:rsidRPr="000B08C3">
        <w:rPr>
          <w:rFonts w:ascii="Times New Roman" w:hAnsi="Times New Roman" w:cs="Times New Roman"/>
          <w:b/>
          <w:sz w:val="20"/>
          <w:szCs w:val="20"/>
        </w:rPr>
        <w:t xml:space="preserve">Uczestnicy </w:t>
      </w:r>
      <w:r w:rsidRPr="000B08C3">
        <w:rPr>
          <w:rFonts w:ascii="Times New Roman" w:hAnsi="Times New Roman" w:cs="Times New Roman"/>
          <w:b/>
          <w:sz w:val="20"/>
          <w:szCs w:val="20"/>
        </w:rPr>
        <w:t xml:space="preserve">konferencji </w:t>
      </w:r>
      <w:r w:rsidR="0068077A" w:rsidRPr="000B08C3">
        <w:rPr>
          <w:rFonts w:ascii="Times New Roman" w:hAnsi="Times New Roman" w:cs="Times New Roman"/>
          <w:b/>
          <w:sz w:val="20"/>
          <w:szCs w:val="20"/>
        </w:rPr>
        <w:t xml:space="preserve">otrzymają </w:t>
      </w:r>
      <w:r w:rsidRPr="000B08C3">
        <w:rPr>
          <w:rFonts w:ascii="Times New Roman" w:hAnsi="Times New Roman" w:cs="Times New Roman"/>
          <w:b/>
          <w:sz w:val="20"/>
          <w:szCs w:val="20"/>
        </w:rPr>
        <w:t>certyfikaty</w:t>
      </w:r>
      <w:r w:rsidR="0068077A" w:rsidRPr="000B08C3">
        <w:rPr>
          <w:rFonts w:ascii="Times New Roman" w:hAnsi="Times New Roman" w:cs="Times New Roman"/>
          <w:b/>
          <w:sz w:val="20"/>
          <w:szCs w:val="20"/>
        </w:rPr>
        <w:t xml:space="preserve"> uczestnictwa</w:t>
      </w:r>
      <w:r w:rsidRPr="00DA6EA8">
        <w:rPr>
          <w:rFonts w:ascii="Times New Roman" w:hAnsi="Times New Roman" w:cs="Times New Roman"/>
          <w:sz w:val="20"/>
          <w:szCs w:val="20"/>
        </w:rPr>
        <w:t xml:space="preserve"> i</w:t>
      </w:r>
      <w:r w:rsidR="00A93B22">
        <w:rPr>
          <w:rFonts w:ascii="Times New Roman" w:hAnsi="Times New Roman" w:cs="Times New Roman"/>
          <w:sz w:val="20"/>
          <w:szCs w:val="20"/>
        </w:rPr>
        <w:t> </w:t>
      </w:r>
      <w:r w:rsidRPr="00DA6EA8">
        <w:rPr>
          <w:rFonts w:ascii="Times New Roman" w:hAnsi="Times New Roman" w:cs="Times New Roman"/>
          <w:sz w:val="20"/>
          <w:szCs w:val="20"/>
        </w:rPr>
        <w:t xml:space="preserve">upominki – </w:t>
      </w:r>
      <w:r w:rsidRPr="000B08C3">
        <w:rPr>
          <w:rFonts w:ascii="Times New Roman" w:hAnsi="Times New Roman" w:cs="Times New Roman"/>
          <w:b/>
          <w:sz w:val="20"/>
          <w:szCs w:val="20"/>
        </w:rPr>
        <w:t xml:space="preserve">chcemy, by </w:t>
      </w:r>
      <w:r w:rsidR="0068077A" w:rsidRPr="000B08C3">
        <w:rPr>
          <w:rFonts w:ascii="Times New Roman" w:hAnsi="Times New Roman" w:cs="Times New Roman"/>
          <w:b/>
          <w:sz w:val="20"/>
          <w:szCs w:val="20"/>
        </w:rPr>
        <w:t>spotkanie</w:t>
      </w:r>
      <w:r w:rsidRPr="000B08C3">
        <w:rPr>
          <w:rFonts w:ascii="Times New Roman" w:hAnsi="Times New Roman" w:cs="Times New Roman"/>
          <w:b/>
          <w:sz w:val="20"/>
          <w:szCs w:val="20"/>
        </w:rPr>
        <w:t xml:space="preserve"> stał</w:t>
      </w:r>
      <w:r w:rsidR="0068077A" w:rsidRPr="000B08C3">
        <w:rPr>
          <w:rFonts w:ascii="Times New Roman" w:hAnsi="Times New Roman" w:cs="Times New Roman"/>
          <w:b/>
          <w:sz w:val="20"/>
          <w:szCs w:val="20"/>
        </w:rPr>
        <w:t>o</w:t>
      </w:r>
      <w:r w:rsidRPr="000B08C3">
        <w:rPr>
          <w:rFonts w:ascii="Times New Roman" w:hAnsi="Times New Roman" w:cs="Times New Roman"/>
          <w:b/>
          <w:sz w:val="20"/>
          <w:szCs w:val="20"/>
        </w:rPr>
        <w:t xml:space="preserve"> się także polem do nawiązania ciekawych ogólnopolskich i</w:t>
      </w:r>
      <w:r w:rsidR="00A93B22">
        <w:rPr>
          <w:rFonts w:ascii="Times New Roman" w:hAnsi="Times New Roman" w:cs="Times New Roman"/>
          <w:b/>
          <w:sz w:val="20"/>
          <w:szCs w:val="20"/>
        </w:rPr>
        <w:t> </w:t>
      </w:r>
      <w:r w:rsidRPr="000B08C3">
        <w:rPr>
          <w:rFonts w:ascii="Times New Roman" w:hAnsi="Times New Roman" w:cs="Times New Roman"/>
          <w:b/>
          <w:sz w:val="20"/>
          <w:szCs w:val="20"/>
        </w:rPr>
        <w:t xml:space="preserve">międzynarodowych znajomości. </w:t>
      </w:r>
    </w:p>
    <w:p w:rsidR="00545C95" w:rsidRPr="00DA6EA8" w:rsidRDefault="00545C95" w:rsidP="00545C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Zgłoszenia prosimy przesyłać do </w:t>
      </w:r>
      <w:r w:rsidR="00141AD7">
        <w:rPr>
          <w:rFonts w:ascii="Times New Roman" w:hAnsi="Times New Roman" w:cs="Times New Roman"/>
          <w:b/>
          <w:sz w:val="20"/>
          <w:szCs w:val="20"/>
        </w:rPr>
        <w:t>30</w:t>
      </w:r>
      <w:r w:rsidRPr="00DA6EA8">
        <w:rPr>
          <w:rFonts w:ascii="Times New Roman" w:hAnsi="Times New Roman" w:cs="Times New Roman"/>
          <w:b/>
          <w:sz w:val="20"/>
          <w:szCs w:val="20"/>
        </w:rPr>
        <w:t xml:space="preserve"> kwietnia 202</w:t>
      </w:r>
      <w:r w:rsidR="0068077A">
        <w:rPr>
          <w:rFonts w:ascii="Times New Roman" w:hAnsi="Times New Roman" w:cs="Times New Roman"/>
          <w:b/>
          <w:sz w:val="20"/>
          <w:szCs w:val="20"/>
        </w:rPr>
        <w:t>2</w:t>
      </w:r>
      <w:r w:rsidRPr="00DA6EA8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Pr="00DA6EA8">
        <w:rPr>
          <w:rFonts w:ascii="Times New Roman" w:hAnsi="Times New Roman" w:cs="Times New Roman"/>
          <w:sz w:val="20"/>
          <w:szCs w:val="20"/>
        </w:rPr>
        <w:t xml:space="preserve"> na adres: </w:t>
      </w:r>
      <w:r w:rsidRPr="00DA6EA8">
        <w:rPr>
          <w:rFonts w:ascii="Times New Roman" w:hAnsi="Times New Roman" w:cs="Times New Roman"/>
          <w:b/>
          <w:sz w:val="20"/>
          <w:szCs w:val="20"/>
        </w:rPr>
        <w:t>szkola@us.edu.pl</w:t>
      </w:r>
      <w:r w:rsidR="001B6C01">
        <w:rPr>
          <w:rFonts w:ascii="Times New Roman" w:hAnsi="Times New Roman" w:cs="Times New Roman"/>
          <w:sz w:val="20"/>
          <w:szCs w:val="20"/>
        </w:rPr>
        <w:t xml:space="preserve"> (formularz w </w:t>
      </w:r>
      <w:r w:rsidRPr="00DA6EA8">
        <w:rPr>
          <w:rFonts w:ascii="Times New Roman" w:hAnsi="Times New Roman" w:cs="Times New Roman"/>
          <w:sz w:val="20"/>
          <w:szCs w:val="20"/>
        </w:rPr>
        <w:t>załączeniu).</w:t>
      </w:r>
    </w:p>
    <w:p w:rsidR="00545C95" w:rsidRPr="00DA6EA8" w:rsidRDefault="00545C95" w:rsidP="00545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C95" w:rsidRPr="00DA6EA8" w:rsidRDefault="00545C95" w:rsidP="00545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>W imieniu organizatorów</w:t>
      </w:r>
    </w:p>
    <w:p w:rsidR="00545C95" w:rsidRPr="00DA6EA8" w:rsidRDefault="00545C95" w:rsidP="00545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EA8">
        <w:rPr>
          <w:rFonts w:ascii="Times New Roman" w:hAnsi="Times New Roman" w:cs="Times New Roman"/>
          <w:sz w:val="20"/>
          <w:szCs w:val="20"/>
        </w:rPr>
        <w:t xml:space="preserve">dr Agnieszka Tambor </w:t>
      </w:r>
      <w:r w:rsidRPr="00DA6EA8">
        <w:rPr>
          <w:rFonts w:ascii="Times New Roman" w:hAnsi="Times New Roman" w:cs="Times New Roman"/>
          <w:sz w:val="20"/>
          <w:szCs w:val="20"/>
        </w:rPr>
        <w:tab/>
      </w:r>
      <w:r w:rsidRPr="00DA6EA8">
        <w:rPr>
          <w:rFonts w:ascii="Times New Roman" w:hAnsi="Times New Roman" w:cs="Times New Roman"/>
          <w:sz w:val="20"/>
          <w:szCs w:val="20"/>
        </w:rPr>
        <w:tab/>
      </w:r>
      <w:r w:rsidRPr="00DA6EA8">
        <w:rPr>
          <w:rFonts w:ascii="Times New Roman" w:hAnsi="Times New Roman" w:cs="Times New Roman"/>
          <w:sz w:val="20"/>
          <w:szCs w:val="20"/>
        </w:rPr>
        <w:tab/>
      </w:r>
      <w:r w:rsidRPr="00DA6EA8">
        <w:rPr>
          <w:rFonts w:ascii="Times New Roman" w:hAnsi="Times New Roman" w:cs="Times New Roman"/>
          <w:sz w:val="20"/>
          <w:szCs w:val="20"/>
        </w:rPr>
        <w:tab/>
      </w:r>
    </w:p>
    <w:p w:rsidR="00A93B22" w:rsidRPr="00DA6EA8" w:rsidRDefault="00A72715" w:rsidP="00B408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</w:t>
      </w:r>
      <w:r w:rsidR="00545C95" w:rsidRPr="00DA6EA8">
        <w:rPr>
          <w:rFonts w:ascii="Times New Roman" w:hAnsi="Times New Roman" w:cs="Times New Roman"/>
          <w:sz w:val="20"/>
          <w:szCs w:val="20"/>
        </w:rPr>
        <w:t xml:space="preserve"> Tomasz Gęsina</w:t>
      </w:r>
      <w:bookmarkStart w:id="1" w:name="_GoBack"/>
      <w:bookmarkEnd w:id="1"/>
    </w:p>
    <w:sectPr w:rsidR="00A93B22" w:rsidRPr="00DA6EA8" w:rsidSect="004E72E4">
      <w:headerReference w:type="default" r:id="rId6"/>
      <w:footerReference w:type="default" r:id="rId7"/>
      <w:pgSz w:w="11906" w:h="16838"/>
      <w:pgMar w:top="142" w:right="1417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144" w:rsidRDefault="004D5144" w:rsidP="00152F05">
      <w:pPr>
        <w:spacing w:after="0" w:line="240" w:lineRule="auto"/>
      </w:pPr>
      <w:r>
        <w:separator/>
      </w:r>
    </w:p>
  </w:endnote>
  <w:endnote w:type="continuationSeparator" w:id="0">
    <w:p w:rsidR="004D5144" w:rsidRDefault="004D5144" w:rsidP="0015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05" w:rsidRDefault="00152F05" w:rsidP="00152F05">
    <w:pPr>
      <w:tabs>
        <w:tab w:val="left" w:pos="5040"/>
        <w:tab w:val="center" w:pos="6660"/>
        <w:tab w:val="right" w:pos="9072"/>
      </w:tabs>
      <w:suppressAutoHyphens/>
      <w:spacing w:after="0" w:line="240" w:lineRule="auto"/>
      <w:jc w:val="center"/>
      <w:rPr>
        <w:rFonts w:ascii="Times New Roman" w:eastAsia="Batang" w:hAnsi="Times New Roman" w:cs="Times New Roman"/>
        <w:sz w:val="14"/>
        <w:szCs w:val="14"/>
        <w:lang w:eastAsia="ko-KR"/>
      </w:rPr>
    </w:pPr>
  </w:p>
  <w:p w:rsidR="00152F05" w:rsidRPr="00152F05" w:rsidRDefault="00152F05" w:rsidP="00152F05">
    <w:pPr>
      <w:tabs>
        <w:tab w:val="center" w:pos="4536"/>
        <w:tab w:val="left" w:pos="5040"/>
        <w:tab w:val="right" w:pos="9072"/>
      </w:tabs>
      <w:suppressAutoHyphens/>
      <w:spacing w:after="0" w:line="240" w:lineRule="auto"/>
      <w:jc w:val="center"/>
      <w:rPr>
        <w:rFonts w:ascii="Times New Roman" w:eastAsia="Batang" w:hAnsi="Times New Roman" w:cs="Times New Roman"/>
        <w:sz w:val="14"/>
        <w:szCs w:val="14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144" w:rsidRDefault="004D5144" w:rsidP="00152F05">
      <w:pPr>
        <w:spacing w:after="0" w:line="240" w:lineRule="auto"/>
      </w:pPr>
      <w:r>
        <w:separator/>
      </w:r>
    </w:p>
  </w:footnote>
  <w:footnote w:type="continuationSeparator" w:id="0">
    <w:p w:rsidR="004D5144" w:rsidRDefault="004D5144" w:rsidP="0015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C94" w:rsidRDefault="003722BA">
    <w:pPr>
      <w:pStyle w:val="Nagwek"/>
    </w:pPr>
    <w:r>
      <w:rPr>
        <w:noProof/>
        <w:lang w:val="en-GB" w:eastAsia="en-GB"/>
      </w:rPr>
      <w:drawing>
        <wp:inline distT="0" distB="0" distL="0" distR="0">
          <wp:extent cx="5760720" cy="6318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22BA" w:rsidRDefault="003722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A7"/>
    <w:rsid w:val="0005008A"/>
    <w:rsid w:val="000530AE"/>
    <w:rsid w:val="000734F7"/>
    <w:rsid w:val="000946E0"/>
    <w:rsid w:val="000B08C3"/>
    <w:rsid w:val="001413BB"/>
    <w:rsid w:val="00141AD7"/>
    <w:rsid w:val="00152F05"/>
    <w:rsid w:val="00177FB2"/>
    <w:rsid w:val="001B6C01"/>
    <w:rsid w:val="002E1818"/>
    <w:rsid w:val="00335C1F"/>
    <w:rsid w:val="003722BA"/>
    <w:rsid w:val="00415337"/>
    <w:rsid w:val="004A1E83"/>
    <w:rsid w:val="004D5144"/>
    <w:rsid w:val="004D58D7"/>
    <w:rsid w:val="004E72E4"/>
    <w:rsid w:val="004F1C94"/>
    <w:rsid w:val="00545C95"/>
    <w:rsid w:val="0068077A"/>
    <w:rsid w:val="00742DFC"/>
    <w:rsid w:val="00822439"/>
    <w:rsid w:val="00864D1F"/>
    <w:rsid w:val="00995DD3"/>
    <w:rsid w:val="00A72715"/>
    <w:rsid w:val="00A93B22"/>
    <w:rsid w:val="00AB6924"/>
    <w:rsid w:val="00B15B21"/>
    <w:rsid w:val="00B408E5"/>
    <w:rsid w:val="00CE5FA7"/>
    <w:rsid w:val="00D5306C"/>
    <w:rsid w:val="00DA6EA8"/>
    <w:rsid w:val="00EE47B0"/>
    <w:rsid w:val="00F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D1300"/>
  <w15:chartTrackingRefBased/>
  <w15:docId w15:val="{E313D9FC-7EE1-4246-8A7E-C4B7A812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0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05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Gęsina</dc:creator>
  <cp:keywords/>
  <dc:description/>
  <cp:lastModifiedBy>Tomasz Gęsina</cp:lastModifiedBy>
  <cp:revision>23</cp:revision>
  <dcterms:created xsi:type="dcterms:W3CDTF">2021-03-09T17:50:00Z</dcterms:created>
  <dcterms:modified xsi:type="dcterms:W3CDTF">2022-03-09T15:49:00Z</dcterms:modified>
</cp:coreProperties>
</file>